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99" w:rsidRPr="00CD2E31" w:rsidRDefault="00CD2E31">
      <w:pPr>
        <w:rPr>
          <w:rFonts w:ascii="Arial" w:eastAsia="Century Schoolbook" w:hAnsi="Arial" w:cs="Arial"/>
          <w:sz w:val="20"/>
        </w:rPr>
      </w:pPr>
      <w:r w:rsidRPr="00CD2E31">
        <w:rPr>
          <w:rFonts w:ascii="Arial" w:hAnsi="Arial" w:cs="Arial"/>
        </w:rPr>
        <w:t xml:space="preserve">Reflection/Future </w:t>
      </w:r>
      <w:r w:rsidRPr="00CD2E31">
        <w:rPr>
          <w:rFonts w:ascii="Arial" w:eastAsia="Century Schoolbook" w:hAnsi="Arial" w:cs="Arial"/>
          <w:sz w:val="20"/>
        </w:rPr>
        <w:t>Modifications:</w:t>
      </w:r>
    </w:p>
    <w:p w:rsidR="00CD2E31" w:rsidRPr="00CD2E31" w:rsidRDefault="00CD2E31">
      <w:r w:rsidRPr="00CD2E31">
        <w:rPr>
          <w:rFonts w:ascii="Arial" w:hAnsi="Arial"/>
        </w:rPr>
        <w:t>The students were able to learn the lesson I taught through the use of candy. They were able to understand that if you were trying to find the mean that the mean would not be larger than or greater than the largest number in the set of numbers in the problem or smaller or less than the smallest number in the problem. The next step in the instructionally is to have the students use the data to create different types of graphs. What I learned about my students is that they are willing to learn when they have different variety of ways to learn a lesson. They were willing to give me a lot of feedback on how I could have made the lesson better. Also, when I make a worksheet I need to make sure I remove unnecessary lines, because it was confusing for the students when it came time for them to record their answers on the Skittles worksheet. What I learned about myself as a teacher was to manage your time for the instructional phase and the hands-on phase of the lesson. I was able to complete my lesson plan in the set time frame with time to help the students on a more one to one base. Also, the students told me, that I needed to make sure everybody understood the lesson before moving on to the next concept. I have to be mindful that all students are not on the same level of thinking when it came to math I need to slow down for those learners and do not assume that everybody understood the lesson.</w:t>
      </w:r>
    </w:p>
    <w:sectPr w:rsidR="00CD2E31" w:rsidRPr="00CD2E31" w:rsidSect="003A5D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altName w:val="Century"/>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D2E31"/>
    <w:rsid w:val="003A5D99"/>
    <w:rsid w:val="00CD2E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D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1</cp:revision>
  <dcterms:created xsi:type="dcterms:W3CDTF">2013-04-17T05:55:00Z</dcterms:created>
  <dcterms:modified xsi:type="dcterms:W3CDTF">2013-04-17T05:58:00Z</dcterms:modified>
</cp:coreProperties>
</file>